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65" w:rsidRDefault="00A85865">
      <w:pPr>
        <w:rPr>
          <w:noProof/>
          <w:lang w:eastAsia="pl-PL"/>
        </w:rPr>
      </w:pPr>
      <w:bookmarkStart w:id="0" w:name="_GoBack"/>
      <w:bookmarkEnd w:id="0"/>
    </w:p>
    <w:p w:rsidR="00A85865" w:rsidRDefault="00A85865">
      <w:pPr>
        <w:rPr>
          <w:noProof/>
          <w:lang w:eastAsia="pl-PL"/>
        </w:rPr>
      </w:pPr>
    </w:p>
    <w:p w:rsidR="00A85865" w:rsidRDefault="00B41A7B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8892000" cy="5004000"/>
            <wp:effectExtent l="0" t="0" r="444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KBW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000" cy="500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A7B" w:rsidRDefault="00B41A7B">
      <w:pPr>
        <w:rPr>
          <w:noProof/>
          <w:lang w:eastAsia="pl-PL"/>
        </w:rPr>
      </w:pPr>
    </w:p>
    <w:p w:rsidR="00B41A7B" w:rsidRDefault="00B41A7B">
      <w:pPr>
        <w:rPr>
          <w:noProof/>
          <w:lang w:eastAsia="pl-PL"/>
        </w:rPr>
      </w:pPr>
    </w:p>
    <w:p w:rsidR="00C318A0" w:rsidRDefault="00C318A0" w:rsidP="00B41A7B">
      <w:pPr>
        <w:jc w:val="center"/>
        <w:rPr>
          <w:noProof/>
          <w:sz w:val="72"/>
          <w:szCs w:val="72"/>
          <w:lang w:eastAsia="pl-PL"/>
        </w:rPr>
      </w:pPr>
    </w:p>
    <w:p w:rsidR="00C318A0" w:rsidRDefault="00C318A0" w:rsidP="00B41A7B">
      <w:pPr>
        <w:jc w:val="center"/>
        <w:rPr>
          <w:noProof/>
          <w:sz w:val="72"/>
          <w:szCs w:val="72"/>
          <w:lang w:eastAsia="pl-PL"/>
        </w:rPr>
      </w:pPr>
    </w:p>
    <w:p w:rsidR="00D05511" w:rsidRDefault="00D05511" w:rsidP="00D05511">
      <w:pPr>
        <w:rPr>
          <w:noProof/>
          <w:sz w:val="72"/>
          <w:szCs w:val="72"/>
          <w:lang w:eastAsia="pl-PL"/>
        </w:rPr>
      </w:pPr>
    </w:p>
    <w:p w:rsidR="00C318A0" w:rsidRDefault="00C318A0" w:rsidP="00B41A7B">
      <w:pPr>
        <w:jc w:val="center"/>
        <w:rPr>
          <w:noProof/>
          <w:sz w:val="72"/>
          <w:szCs w:val="72"/>
          <w:lang w:eastAsia="pl-PL"/>
        </w:rPr>
      </w:pPr>
    </w:p>
    <w:p w:rsidR="00B41A7B" w:rsidRDefault="00A85865" w:rsidP="00D05511">
      <w:pPr>
        <w:ind w:firstLine="708"/>
        <w:rPr>
          <w:noProof/>
          <w:sz w:val="72"/>
          <w:szCs w:val="72"/>
          <w:lang w:eastAsia="pl-PL"/>
        </w:rPr>
      </w:pPr>
      <w:r w:rsidRPr="00B41A7B">
        <w:rPr>
          <w:noProof/>
          <w:sz w:val="72"/>
          <w:szCs w:val="72"/>
          <w:lang w:eastAsia="pl-PL"/>
        </w:rPr>
        <w:t>Delegatura Krajowego Biura Wyborczego</w:t>
      </w:r>
    </w:p>
    <w:p w:rsidR="00B41A7B" w:rsidRDefault="00B41A7B" w:rsidP="00B41A7B">
      <w:pPr>
        <w:jc w:val="center"/>
        <w:rPr>
          <w:noProof/>
          <w:sz w:val="72"/>
          <w:szCs w:val="72"/>
          <w:lang w:eastAsia="pl-PL"/>
        </w:rPr>
      </w:pPr>
      <w:r>
        <w:rPr>
          <w:noProof/>
          <w:sz w:val="72"/>
          <w:szCs w:val="72"/>
          <w:lang w:eastAsia="pl-PL"/>
        </w:rPr>
        <w:t>w Białej</w:t>
      </w:r>
      <w:r w:rsidRPr="00B41A7B">
        <w:rPr>
          <w:noProof/>
          <w:sz w:val="72"/>
          <w:szCs w:val="72"/>
          <w:lang w:eastAsia="pl-PL"/>
        </w:rPr>
        <w:t xml:space="preserve"> Podlaskiej</w:t>
      </w:r>
    </w:p>
    <w:p w:rsidR="00B41A7B" w:rsidRDefault="00B41A7B" w:rsidP="00B41A7B">
      <w:pPr>
        <w:jc w:val="center"/>
        <w:rPr>
          <w:noProof/>
          <w:sz w:val="72"/>
          <w:szCs w:val="72"/>
          <w:lang w:eastAsia="pl-PL"/>
        </w:rPr>
      </w:pPr>
      <w:r w:rsidRPr="00B41A7B">
        <w:rPr>
          <w:noProof/>
          <w:sz w:val="72"/>
          <w:szCs w:val="72"/>
          <w:lang w:eastAsia="pl-PL"/>
        </w:rPr>
        <w:t>informuje</w:t>
      </w:r>
    </w:p>
    <w:p w:rsidR="00B41A7B" w:rsidRDefault="00B41A7B" w:rsidP="00B41A7B">
      <w:pPr>
        <w:jc w:val="center"/>
        <w:rPr>
          <w:noProof/>
          <w:sz w:val="72"/>
          <w:szCs w:val="72"/>
          <w:lang w:eastAsia="pl-PL"/>
        </w:rPr>
      </w:pPr>
      <w:r w:rsidRPr="00B41A7B">
        <w:rPr>
          <w:noProof/>
          <w:sz w:val="72"/>
          <w:szCs w:val="72"/>
          <w:lang w:eastAsia="pl-PL"/>
        </w:rPr>
        <w:t xml:space="preserve">o trwającym do </w:t>
      </w:r>
      <w:r w:rsidR="00D53ED5">
        <w:rPr>
          <w:noProof/>
          <w:sz w:val="72"/>
          <w:szCs w:val="72"/>
          <w:lang w:eastAsia="pl-PL"/>
        </w:rPr>
        <w:t>1</w:t>
      </w:r>
      <w:r w:rsidRPr="00B41A7B">
        <w:rPr>
          <w:noProof/>
          <w:sz w:val="72"/>
          <w:szCs w:val="72"/>
          <w:lang w:eastAsia="pl-PL"/>
        </w:rPr>
        <w:t>6 kwietnia</w:t>
      </w:r>
      <w:r w:rsidR="00C318A0">
        <w:rPr>
          <w:noProof/>
          <w:sz w:val="72"/>
          <w:szCs w:val="72"/>
          <w:lang w:eastAsia="pl-PL"/>
        </w:rPr>
        <w:t xml:space="preserve"> 2018 r</w:t>
      </w:r>
      <w:r w:rsidR="00917EC1">
        <w:rPr>
          <w:noProof/>
          <w:sz w:val="72"/>
          <w:szCs w:val="72"/>
          <w:lang w:eastAsia="pl-PL"/>
        </w:rPr>
        <w:t>.</w:t>
      </w:r>
    </w:p>
    <w:p w:rsidR="00C318A0" w:rsidRDefault="00B41A7B" w:rsidP="00D05511">
      <w:pPr>
        <w:jc w:val="center"/>
        <w:rPr>
          <w:b/>
          <w:noProof/>
          <w:color w:val="C00000"/>
          <w:sz w:val="72"/>
          <w:szCs w:val="72"/>
          <w:lang w:eastAsia="pl-PL"/>
        </w:rPr>
      </w:pPr>
      <w:r w:rsidRPr="00C318A0">
        <w:rPr>
          <w:b/>
          <w:noProof/>
          <w:color w:val="C00000"/>
          <w:sz w:val="72"/>
          <w:szCs w:val="72"/>
          <w:lang w:eastAsia="pl-PL"/>
        </w:rPr>
        <w:t>naborze do Korpusu Urzędników Wyborczych</w:t>
      </w:r>
      <w:r w:rsidR="00C318A0" w:rsidRPr="00C318A0">
        <w:rPr>
          <w:b/>
          <w:noProof/>
          <w:color w:val="C00000"/>
          <w:sz w:val="72"/>
          <w:szCs w:val="72"/>
          <w:lang w:eastAsia="pl-PL"/>
        </w:rPr>
        <w:t>.</w:t>
      </w:r>
    </w:p>
    <w:p w:rsidR="00C318A0" w:rsidRDefault="00C318A0" w:rsidP="00B41A7B">
      <w:pPr>
        <w:jc w:val="center"/>
        <w:rPr>
          <w:rStyle w:val="st"/>
          <w:b/>
          <w:color w:val="C00000"/>
          <w:sz w:val="96"/>
          <w:szCs w:val="96"/>
        </w:rPr>
      </w:pPr>
      <w:r w:rsidRPr="00D05511">
        <w:rPr>
          <w:b/>
          <w:noProof/>
          <w:color w:val="C00000"/>
          <w:sz w:val="96"/>
          <w:szCs w:val="96"/>
          <w:lang w:eastAsia="pl-PL"/>
        </w:rPr>
        <w:t>Wynagrodzenie do</w:t>
      </w:r>
      <w:r>
        <w:rPr>
          <w:b/>
          <w:noProof/>
          <w:color w:val="C00000"/>
          <w:sz w:val="72"/>
          <w:szCs w:val="72"/>
          <w:lang w:eastAsia="pl-PL"/>
        </w:rPr>
        <w:t xml:space="preserve"> </w:t>
      </w:r>
      <w:r w:rsidR="00D05511" w:rsidRPr="00D05511">
        <w:rPr>
          <w:rStyle w:val="st"/>
          <w:b/>
          <w:color w:val="C00000"/>
          <w:sz w:val="96"/>
          <w:szCs w:val="96"/>
        </w:rPr>
        <w:t>4473,55</w:t>
      </w:r>
      <w:r w:rsidR="00D05511">
        <w:rPr>
          <w:rStyle w:val="st"/>
          <w:b/>
          <w:color w:val="C00000"/>
          <w:sz w:val="96"/>
          <w:szCs w:val="96"/>
        </w:rPr>
        <w:t xml:space="preserve"> zł</w:t>
      </w:r>
    </w:p>
    <w:p w:rsidR="001C613D" w:rsidRDefault="001C613D" w:rsidP="001C613D">
      <w:pPr>
        <w:rPr>
          <w:rStyle w:val="st"/>
          <w:b/>
          <w:color w:val="000000" w:themeColor="text1"/>
          <w:sz w:val="56"/>
          <w:szCs w:val="56"/>
        </w:rPr>
      </w:pPr>
      <w:r>
        <w:rPr>
          <w:rStyle w:val="st"/>
          <w:b/>
          <w:color w:val="000000" w:themeColor="text1"/>
          <w:sz w:val="56"/>
          <w:szCs w:val="56"/>
        </w:rPr>
        <w:t>Wymagania:</w:t>
      </w:r>
    </w:p>
    <w:p w:rsidR="001C613D" w:rsidRDefault="001C613D" w:rsidP="001C613D">
      <w:pPr>
        <w:rPr>
          <w:rStyle w:val="st"/>
          <w:b/>
          <w:color w:val="000000" w:themeColor="text1"/>
          <w:sz w:val="56"/>
          <w:szCs w:val="56"/>
        </w:rPr>
      </w:pPr>
      <w:r>
        <w:rPr>
          <w:rStyle w:val="st"/>
          <w:b/>
          <w:color w:val="000000" w:themeColor="text1"/>
          <w:sz w:val="56"/>
          <w:szCs w:val="56"/>
        </w:rPr>
        <w:t>-wykształcenie wyższe,</w:t>
      </w:r>
    </w:p>
    <w:p w:rsidR="001C613D" w:rsidRDefault="001C613D" w:rsidP="001C613D">
      <w:pPr>
        <w:rPr>
          <w:rStyle w:val="st"/>
          <w:b/>
          <w:color w:val="000000" w:themeColor="text1"/>
          <w:sz w:val="56"/>
          <w:szCs w:val="56"/>
        </w:rPr>
      </w:pPr>
      <w:r>
        <w:rPr>
          <w:rStyle w:val="st"/>
          <w:b/>
          <w:color w:val="000000" w:themeColor="text1"/>
          <w:sz w:val="56"/>
          <w:szCs w:val="56"/>
        </w:rPr>
        <w:t>-zatrudnienie w jednostce  obsługującej organy administracji rządowej lub samorządowej lub jednostce podległej</w:t>
      </w:r>
    </w:p>
    <w:p w:rsidR="001C613D" w:rsidRPr="001C613D" w:rsidRDefault="001C613D" w:rsidP="001C613D">
      <w:pPr>
        <w:rPr>
          <w:rStyle w:val="st"/>
          <w:b/>
          <w:color w:val="000000" w:themeColor="text1"/>
          <w:sz w:val="56"/>
          <w:szCs w:val="56"/>
        </w:rPr>
      </w:pPr>
      <w:r>
        <w:rPr>
          <w:rStyle w:val="st"/>
          <w:b/>
          <w:color w:val="000000" w:themeColor="text1"/>
          <w:sz w:val="56"/>
          <w:szCs w:val="56"/>
        </w:rPr>
        <w:t>Szczegółowy zakres zadań i informacje: www.pkw.gov.pl</w:t>
      </w:r>
    </w:p>
    <w:p w:rsidR="00B41A7B" w:rsidRPr="00B41A7B" w:rsidRDefault="00B41A7B" w:rsidP="00B41A7B">
      <w:pPr>
        <w:jc w:val="center"/>
        <w:rPr>
          <w:noProof/>
          <w:sz w:val="72"/>
          <w:szCs w:val="72"/>
          <w:lang w:eastAsia="pl-PL"/>
        </w:rPr>
      </w:pPr>
    </w:p>
    <w:p w:rsidR="00182355" w:rsidRDefault="00182355" w:rsidP="00A85865">
      <w:pPr>
        <w:jc w:val="center"/>
      </w:pPr>
    </w:p>
    <w:sectPr w:rsidR="00182355" w:rsidSect="00A85865">
      <w:headerReference w:type="default" r:id="rId7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19" w:rsidRDefault="00534919" w:rsidP="00A85865">
      <w:pPr>
        <w:spacing w:after="0" w:line="240" w:lineRule="auto"/>
      </w:pPr>
      <w:r>
        <w:separator/>
      </w:r>
    </w:p>
  </w:endnote>
  <w:endnote w:type="continuationSeparator" w:id="0">
    <w:p w:rsidR="00534919" w:rsidRDefault="00534919" w:rsidP="00A8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19" w:rsidRDefault="00534919" w:rsidP="00A85865">
      <w:pPr>
        <w:spacing w:after="0" w:line="240" w:lineRule="auto"/>
      </w:pPr>
      <w:r>
        <w:separator/>
      </w:r>
    </w:p>
  </w:footnote>
  <w:footnote w:type="continuationSeparator" w:id="0">
    <w:p w:rsidR="00534919" w:rsidRDefault="00534919" w:rsidP="00A8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65" w:rsidRPr="00A85865" w:rsidRDefault="00A85865" w:rsidP="00A85865">
    <w:pPr>
      <w:pStyle w:val="Nagwek"/>
      <w:jc w:val="center"/>
      <w:rPr>
        <w:b/>
        <w:color w:val="C00000"/>
        <w:sz w:val="110"/>
        <w:szCs w:val="110"/>
      </w:rPr>
    </w:pPr>
    <w:r w:rsidRPr="00A85865">
      <w:rPr>
        <w:b/>
        <w:color w:val="C00000"/>
        <w:sz w:val="110"/>
        <w:szCs w:val="110"/>
      </w:rPr>
      <w:t>PRACA SZUKA CZŁOWIEKA</w:t>
    </w:r>
    <w:r w:rsidR="002E586D">
      <w:rPr>
        <w:b/>
        <w:color w:val="C00000"/>
        <w:sz w:val="110"/>
        <w:szCs w:val="110"/>
      </w:rPr>
      <w:t xml:space="preserve"> 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65"/>
    <w:rsid w:val="00182355"/>
    <w:rsid w:val="001930EF"/>
    <w:rsid w:val="001C613D"/>
    <w:rsid w:val="002E586D"/>
    <w:rsid w:val="00476728"/>
    <w:rsid w:val="00534919"/>
    <w:rsid w:val="007B44B7"/>
    <w:rsid w:val="007D00B7"/>
    <w:rsid w:val="00864CFD"/>
    <w:rsid w:val="008E6EEF"/>
    <w:rsid w:val="00917EC1"/>
    <w:rsid w:val="00970E87"/>
    <w:rsid w:val="00A85865"/>
    <w:rsid w:val="00B41A7B"/>
    <w:rsid w:val="00C318A0"/>
    <w:rsid w:val="00D05511"/>
    <w:rsid w:val="00D5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EAA22-573E-4BE3-892F-40C76A6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5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865"/>
  </w:style>
  <w:style w:type="paragraph" w:styleId="Stopka">
    <w:name w:val="footer"/>
    <w:basedOn w:val="Normalny"/>
    <w:link w:val="StopkaZnak"/>
    <w:uiPriority w:val="99"/>
    <w:unhideWhenUsed/>
    <w:rsid w:val="00A85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865"/>
  </w:style>
  <w:style w:type="character" w:customStyle="1" w:styleId="st">
    <w:name w:val="st"/>
    <w:basedOn w:val="Domylnaczcionkaakapitu"/>
    <w:rsid w:val="00D05511"/>
  </w:style>
  <w:style w:type="paragraph" w:styleId="Tekstdymka">
    <w:name w:val="Balloon Text"/>
    <w:basedOn w:val="Normalny"/>
    <w:link w:val="TekstdymkaZnak"/>
    <w:uiPriority w:val="99"/>
    <w:semiHidden/>
    <w:unhideWhenUsed/>
    <w:rsid w:val="001C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UG Ulan-Majorat</cp:lastModifiedBy>
  <cp:revision>2</cp:revision>
  <cp:lastPrinted>2018-03-19T09:17:00Z</cp:lastPrinted>
  <dcterms:created xsi:type="dcterms:W3CDTF">2018-03-29T12:14:00Z</dcterms:created>
  <dcterms:modified xsi:type="dcterms:W3CDTF">2018-03-29T12:14:00Z</dcterms:modified>
</cp:coreProperties>
</file>